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松山湖图书馆专利信息监测申请表</w:t>
      </w:r>
    </w:p>
    <w:tbl>
      <w:tblPr>
        <w:tblStyle w:val="3"/>
        <w:tblpPr w:leftFromText="180" w:rightFromText="180" w:vertAnchor="text" w:horzAnchor="page" w:tblpX="1920" w:tblpY="1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590"/>
        <w:gridCol w:w="5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申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请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人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企业名称</w:t>
            </w:r>
          </w:p>
        </w:tc>
        <w:tc>
          <w:tcPr>
            <w:tcW w:w="586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联系人电话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86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指定邮箱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86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需求信息填报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监测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服务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自有专利监测</w:t>
            </w:r>
          </w:p>
        </w:tc>
        <w:tc>
          <w:tcPr>
            <w:tcW w:w="5861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请提供自身及关联企业名单（包括准确企业名称或官网链接）：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49" w:type="dxa"/>
            <w:vMerge w:val="continue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竞争对手监测</w:t>
            </w:r>
          </w:p>
        </w:tc>
        <w:tc>
          <w:tcPr>
            <w:tcW w:w="5861" w:type="dxa"/>
          </w:tcPr>
          <w:p>
            <w:pPr>
              <w:rPr>
                <w:rFonts w:asciiTheme="minorEastAsia" w:hAnsiTheme="minorEastAsia" w:cs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请提供竞争对手名单（包括准确企业名称或官网链接）：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49" w:type="dxa"/>
            <w:vMerge w:val="continue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关键技术监测</w:t>
            </w:r>
          </w:p>
        </w:tc>
        <w:tc>
          <w:tcPr>
            <w:tcW w:w="5861" w:type="dxa"/>
          </w:tcPr>
          <w:p>
            <w:pPr>
              <w:rPr>
                <w:rFonts w:asciiTheme="minorEastAsia" w:hAnsiTheme="minorEastAsia" w:cs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请提供技术关键词：</w:t>
            </w:r>
          </w:p>
          <w:p>
            <w:pPr>
              <w:ind w:firstLine="315" w:firstLineChars="150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49" w:type="dxa"/>
            <w:vMerge w:val="continue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法律状态监测</w:t>
            </w:r>
          </w:p>
        </w:tc>
        <w:tc>
          <w:tcPr>
            <w:tcW w:w="5861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请提供需要进行法律状态监测的指定专利清单：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7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  <w:tc>
          <w:tcPr>
            <w:tcW w:w="7451" w:type="dxa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1、请填写方便联系的手机号码，便于服务专员与您及时沟通监测细节；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2、指定邮箱为接收监测结果邮件的邮箱地址，可填多个；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3、根据自身需求可选择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一项或多项</w:t>
            </w:r>
            <w:r>
              <w:rPr>
                <w:rFonts w:hint="eastAsia" w:asciiTheme="minorEastAsia" w:hAnsiTheme="minorEastAsia" w:cstheme="minorEastAsia"/>
                <w:szCs w:val="21"/>
              </w:rPr>
              <w:t>监测服务，在对应栏目内进行填写；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4、如有疑惑，可拨打0769-22891256进行咨询。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NTFjMzZlNDQzMWJiNjVlOWM5YmUwYzY5NTBkZDgifQ=="/>
  </w:docVars>
  <w:rsids>
    <w:rsidRoot w:val="2B793FAB"/>
    <w:rsid w:val="000A1D74"/>
    <w:rsid w:val="00140BD0"/>
    <w:rsid w:val="00497248"/>
    <w:rsid w:val="00545D0E"/>
    <w:rsid w:val="00B468C1"/>
    <w:rsid w:val="00EA3963"/>
    <w:rsid w:val="05715EB3"/>
    <w:rsid w:val="13B000C7"/>
    <w:rsid w:val="13D514F9"/>
    <w:rsid w:val="2B793FAB"/>
    <w:rsid w:val="2D7C40BC"/>
    <w:rsid w:val="3F9D5A72"/>
    <w:rsid w:val="414E1D83"/>
    <w:rsid w:val="596B1D6B"/>
    <w:rsid w:val="7921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347</Words>
  <Characters>384</Characters>
  <Lines>3</Lines>
  <Paragraphs>1</Paragraphs>
  <TotalTime>252</TotalTime>
  <ScaleCrop>false</ScaleCrop>
  <LinksUpToDate>false</LinksUpToDate>
  <CharactersWithSpaces>384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2020-04-14T01:44:00Z</dcterms:created>
  <dc:creator>彭诗诗诗</dc:creator>
  <cp:lastModifiedBy>zld</cp:lastModifiedBy>
  <dcterms:modified xsi:type="dcterms:W3CDTF">2022-05-11T08:05:13Z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884EE73C3F684F598306B339BC973408</vt:lpwstr>
  </property>
</Properties>
</file>